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ADC874" w14:textId="49AA678B" w:rsidR="00C13B4C" w:rsidRDefault="0028627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471878B" wp14:editId="20AEAED1">
                <wp:simplePos x="0" y="0"/>
                <wp:positionH relativeFrom="margin">
                  <wp:align>left</wp:align>
                </wp:positionH>
                <wp:positionV relativeFrom="paragraph">
                  <wp:posOffset>-323850</wp:posOffset>
                </wp:positionV>
                <wp:extent cx="2428875" cy="704850"/>
                <wp:effectExtent l="0" t="0" r="0" b="0"/>
                <wp:wrapNone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643405A" w14:textId="1CB3FFE7" w:rsidR="00C13B4C" w:rsidRPr="00C13B4C" w:rsidRDefault="00C13B4C" w:rsidP="00C13B4C">
                            <w:pPr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Svatý týden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471878B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margin-left:0;margin-top:-25.5pt;width:191.25pt;height:55.5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" filled="f" stroked="f">
                <v:fill o:detectmouseclick="t"/>
                <v:textbox>
                  <w:txbxContent>
                    <w:p w14:paraId="4643405A" w14:textId="1CB3FFE7" w:rsidR="00C13B4C" w:rsidRPr="00C13B4C" w:rsidRDefault="00C13B4C" w:rsidP="00C13B4C">
                      <w:pPr>
                        <w:jc w:val="center"/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Svatý týden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489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7042915" wp14:editId="06A6B151">
                <wp:simplePos x="0" y="0"/>
                <wp:positionH relativeFrom="margin">
                  <wp:posOffset>3578860</wp:posOffset>
                </wp:positionH>
                <wp:positionV relativeFrom="paragraph">
                  <wp:posOffset>173990</wp:posOffset>
                </wp:positionV>
                <wp:extent cx="2580005" cy="358775"/>
                <wp:effectExtent l="0" t="0" r="29845" b="22225"/>
                <wp:wrapNone/>
                <wp:docPr id="7" name="Skupina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580005" cy="358775"/>
                          <a:chOff x="0" y="0"/>
                          <a:chExt cx="2580515" cy="359029"/>
                        </a:xfrm>
                      </wpg:grpSpPr>
                      <wps:wsp>
                        <wps:cNvPr id="2" name="Přímá spojnice 2"/>
                        <wps:cNvCnPr/>
                        <wps:spPr>
                          <a:xfrm>
                            <a:off x="0" y="0"/>
                            <a:ext cx="5610" cy="358708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" name="Přímá spojnice 3"/>
                        <wps:cNvCnPr/>
                        <wps:spPr>
                          <a:xfrm>
                            <a:off x="2574905" y="0"/>
                            <a:ext cx="5610" cy="336588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" name="Přímá spojnice 4"/>
                        <wps:cNvCnPr/>
                        <wps:spPr>
                          <a:xfrm flipV="1">
                            <a:off x="5610" y="342199"/>
                            <a:ext cx="2569295" cy="1683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A80370" id="Skupina 7" o:spid="_x0000_s1026" style="position:absolute;margin-left:281.8pt;margin-top:13.7pt;width:203.15pt;height:28.25pt;rotation:180;z-index:251663360;mso-position-horizontal-relative:margin" coordsize="25805,3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">
                <v:line id="Přímá spojnice 2" o:spid="_x0000_s1027" style="position:absolute;visibility:visible;mso-wrap-style:square" from="0,0" to="56,3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" strokecolor="#ed7d31 [3205]" strokeweight="1.5pt">
                  <v:stroke joinstyle="miter"/>
                </v:line>
                <v:line id="Přímá spojnice 3" o:spid="_x0000_s1028" style="position:absolute;visibility:visible;mso-wrap-style:square" from="25749,0" to="25805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" strokecolor="#ed7d31 [3205]" strokeweight="1.5pt">
                  <v:stroke joinstyle="miter"/>
                </v:line>
                <v:line id="Přímá spojnice 4" o:spid="_x0000_s1029" style="position:absolute;flip:y;visibility:visible;mso-wrap-style:square" from="56,3421" to="25749,3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" strokecolor="#ed7d31 [3205]" strokeweight="1.5pt">
                  <v:stroke joinstyle="miter"/>
                </v:line>
                <w10:wrap anchorx="margin"/>
              </v:group>
            </w:pict>
          </mc:Fallback>
        </mc:AlternateContent>
      </w:r>
      <w:r w:rsidR="00985E1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39291C" wp14:editId="7261DC89">
                <wp:simplePos x="0" y="0"/>
                <wp:positionH relativeFrom="column">
                  <wp:posOffset>3744310</wp:posOffset>
                </wp:positionH>
                <wp:positionV relativeFrom="paragraph">
                  <wp:posOffset>202982</wp:posOffset>
                </wp:positionV>
                <wp:extent cx="2275205" cy="314938"/>
                <wp:effectExtent l="0" t="0" r="0" b="9525"/>
                <wp:wrapNone/>
                <wp:docPr id="5" name="Textové po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205" cy="3149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CDCAC7" w14:textId="548BB285" w:rsidR="00C13B4C" w:rsidRPr="00C13B4C" w:rsidRDefault="00C13B4C" w:rsidP="00C13B4C">
                            <w:pPr>
                              <w:jc w:val="center"/>
                              <w:rPr>
                                <w:i/>
                                <w:iCs/>
                                <w:color w:val="C45911" w:themeColor="accent2" w:themeShade="BF"/>
                              </w:rPr>
                            </w:pPr>
                            <w:r w:rsidRPr="00C13B4C">
                              <w:rPr>
                                <w:i/>
                                <w:iCs/>
                                <w:color w:val="C45911" w:themeColor="accent2" w:themeShade="BF"/>
                              </w:rPr>
                              <w:t>Velikonoční třídení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239291C" id="Textové pole 5" o:spid="_x0000_s1027" type="#_x0000_t202" style="position:absolute;margin-left:294.85pt;margin-top:16pt;width:179.15pt;height:24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" fillcolor="white [3201]" stroked="f" strokeweight=".5pt">
                <v:textbox>
                  <w:txbxContent>
                    <w:p w14:paraId="75CDCAC7" w14:textId="548BB285" w:rsidR="00C13B4C" w:rsidRPr="00C13B4C" w:rsidRDefault="00C13B4C" w:rsidP="00C13B4C">
                      <w:pPr>
                        <w:jc w:val="center"/>
                        <w:rPr>
                          <w:i/>
                          <w:iCs/>
                          <w:color w:val="C45911" w:themeColor="accent2" w:themeShade="BF"/>
                        </w:rPr>
                      </w:pPr>
                      <w:r w:rsidRPr="00C13B4C">
                        <w:rPr>
                          <w:i/>
                          <w:iCs/>
                          <w:color w:val="C45911" w:themeColor="accent2" w:themeShade="BF"/>
                        </w:rPr>
                        <w:t>Velikonoční třídení</w:t>
                      </w:r>
                    </w:p>
                  </w:txbxContent>
                </v:textbox>
              </v:shape>
            </w:pict>
          </mc:Fallback>
        </mc:AlternateContent>
      </w:r>
    </w:p>
    <w:p w14:paraId="26797ABE" w14:textId="3BF9B2BB" w:rsidR="00C13B4C" w:rsidRDefault="00C13B4C"/>
    <w:tbl>
      <w:tblPr>
        <w:tblStyle w:val="Mkatabulky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1226"/>
        <w:gridCol w:w="1131"/>
        <w:gridCol w:w="1131"/>
        <w:gridCol w:w="1131"/>
        <w:gridCol w:w="1181"/>
        <w:gridCol w:w="1172"/>
        <w:gridCol w:w="1180"/>
        <w:gridCol w:w="1584"/>
      </w:tblGrid>
      <w:tr w:rsidR="00C13B4C" w14:paraId="53251D22" w14:textId="77777777" w:rsidTr="00C13B4C">
        <w:tc>
          <w:tcPr>
            <w:tcW w:w="1226" w:type="dxa"/>
            <w:shd w:val="clear" w:color="auto" w:fill="FFF2CC" w:themeFill="accent4" w:themeFillTint="33"/>
          </w:tcPr>
          <w:p w14:paraId="1B0939F7" w14:textId="45896C42" w:rsidR="00C13B4C" w:rsidRDefault="00C13B4C">
            <w:r w:rsidRPr="00C13B4C">
              <w:rPr>
                <w:color w:val="FF0000"/>
              </w:rPr>
              <w:t>Květná neděle</w:t>
            </w:r>
          </w:p>
        </w:tc>
        <w:tc>
          <w:tcPr>
            <w:tcW w:w="1131" w:type="dxa"/>
            <w:shd w:val="clear" w:color="auto" w:fill="FFF2CC" w:themeFill="accent4" w:themeFillTint="33"/>
          </w:tcPr>
          <w:p w14:paraId="4C017592" w14:textId="77777777" w:rsidR="00C13B4C" w:rsidRDefault="00C13B4C"/>
        </w:tc>
        <w:tc>
          <w:tcPr>
            <w:tcW w:w="1131" w:type="dxa"/>
            <w:shd w:val="clear" w:color="auto" w:fill="FFF2CC" w:themeFill="accent4" w:themeFillTint="33"/>
          </w:tcPr>
          <w:p w14:paraId="6F084EC2" w14:textId="77777777" w:rsidR="00C13B4C" w:rsidRDefault="00C13B4C"/>
        </w:tc>
        <w:tc>
          <w:tcPr>
            <w:tcW w:w="1131" w:type="dxa"/>
            <w:shd w:val="clear" w:color="auto" w:fill="FFF2CC" w:themeFill="accent4" w:themeFillTint="33"/>
          </w:tcPr>
          <w:p w14:paraId="2CC257D2" w14:textId="77777777" w:rsidR="00C13B4C" w:rsidRDefault="00C13B4C"/>
        </w:tc>
        <w:tc>
          <w:tcPr>
            <w:tcW w:w="1181" w:type="dxa"/>
            <w:shd w:val="clear" w:color="auto" w:fill="FFF2CC" w:themeFill="accent4" w:themeFillTint="33"/>
          </w:tcPr>
          <w:p w14:paraId="36AFEA22" w14:textId="671561FD" w:rsidR="00C13B4C" w:rsidRDefault="00C13B4C">
            <w:r w:rsidRPr="00C13B4C">
              <w:rPr>
                <w:color w:val="00B050"/>
              </w:rPr>
              <w:t>Zelený čtvrtek</w:t>
            </w:r>
          </w:p>
        </w:tc>
        <w:tc>
          <w:tcPr>
            <w:tcW w:w="1172" w:type="dxa"/>
            <w:shd w:val="clear" w:color="auto" w:fill="FFF2CC" w:themeFill="accent4" w:themeFillTint="33"/>
          </w:tcPr>
          <w:p w14:paraId="15B5E1D6" w14:textId="06A24B37" w:rsidR="00C13B4C" w:rsidRDefault="00C13B4C">
            <w:r w:rsidRPr="00C13B4C">
              <w:rPr>
                <w:color w:val="7030A0"/>
              </w:rPr>
              <w:t>Velký pátek</w:t>
            </w:r>
          </w:p>
        </w:tc>
        <w:tc>
          <w:tcPr>
            <w:tcW w:w="1180" w:type="dxa"/>
            <w:shd w:val="clear" w:color="auto" w:fill="FFF2CC" w:themeFill="accent4" w:themeFillTint="33"/>
          </w:tcPr>
          <w:p w14:paraId="18505CB7" w14:textId="44433C62" w:rsidR="00C13B4C" w:rsidRDefault="00C13B4C">
            <w:r w:rsidRPr="00C13B4C">
              <w:rPr>
                <w:color w:val="FFFFFF" w:themeColor="background1"/>
                <w:highlight w:val="lightGray"/>
              </w:rPr>
              <w:t>Bilá sobota</w:t>
            </w:r>
          </w:p>
        </w:tc>
        <w:tc>
          <w:tcPr>
            <w:tcW w:w="1584" w:type="dxa"/>
            <w:shd w:val="clear" w:color="auto" w:fill="FFF2CC" w:themeFill="accent4" w:themeFillTint="33"/>
          </w:tcPr>
          <w:p w14:paraId="7DA58D27" w14:textId="3F9825AC" w:rsidR="00C13B4C" w:rsidRDefault="00C13B4C">
            <w:r w:rsidRPr="00C13B4C">
              <w:rPr>
                <w:color w:val="FFFF00"/>
                <w:highlight w:val="lightGray"/>
              </w:rPr>
              <w:t>Neděle Zmrtvýchvstání</w:t>
            </w:r>
          </w:p>
        </w:tc>
      </w:tr>
    </w:tbl>
    <w:p w14:paraId="35333B70" w14:textId="5ACA542A" w:rsidR="009521DA" w:rsidRDefault="009521DA">
      <w:pPr>
        <w:rPr>
          <w:sz w:val="16"/>
          <w:szCs w:val="16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0BAB1F" wp14:editId="1DB09244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6170797" cy="611470"/>
                <wp:effectExtent l="0" t="19050" r="40005" b="36830"/>
                <wp:wrapNone/>
                <wp:docPr id="6" name="Šipka: doprav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0797" cy="611470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2AB764" w14:textId="77777777" w:rsidR="009521DA" w:rsidRPr="00985E16" w:rsidRDefault="009521DA" w:rsidP="009521DA">
                            <w:pPr>
                              <w:jc w:val="center"/>
                              <w:rPr>
                                <w:color w:val="BF8F00" w:themeColor="accent4" w:themeShade="BF"/>
                              </w:rPr>
                            </w:pPr>
                            <w:r>
                              <w:rPr>
                                <w:color w:val="BF8F00" w:themeColor="accent4" w:themeShade="BF"/>
                              </w:rPr>
                              <w:t>Velikonoční doba 50 dní:      40. den Nanebevstoupení Ježíše          50. den Seslání Ducha Svatého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F0BAB1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Šipka: doprava 6" o:spid="_x0000_s1028" type="#_x0000_t13" style="position:absolute;margin-left:0;margin-top:1.45pt;width:485.9pt;height:48.15pt;z-index:251666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" adj="20530" fillcolor="#ffe599 [1303]" strokecolor="#7f5f00 [1607]" strokeweight="1pt">
                <v:textbox>
                  <w:txbxContent>
                    <w:p w14:paraId="2D2AB764" w14:textId="77777777" w:rsidR="009521DA" w:rsidRPr="00985E16" w:rsidRDefault="009521DA" w:rsidP="009521DA">
                      <w:pPr>
                        <w:jc w:val="center"/>
                        <w:rPr>
                          <w:color w:val="BF8F00" w:themeColor="accent4" w:themeShade="BF"/>
                        </w:rPr>
                      </w:pPr>
                      <w:r>
                        <w:rPr>
                          <w:color w:val="BF8F00" w:themeColor="accent4" w:themeShade="BF"/>
                        </w:rPr>
                        <w:t xml:space="preserve">Velikonoční doba 50 </w:t>
                      </w:r>
                      <w:proofErr w:type="gramStart"/>
                      <w:r>
                        <w:rPr>
                          <w:color w:val="BF8F00" w:themeColor="accent4" w:themeShade="BF"/>
                        </w:rPr>
                        <w:t xml:space="preserve">dní:   </w:t>
                      </w:r>
                      <w:proofErr w:type="gramEnd"/>
                      <w:r>
                        <w:rPr>
                          <w:color w:val="BF8F00" w:themeColor="accent4" w:themeShade="BF"/>
                        </w:rPr>
                        <w:t xml:space="preserve">   40. den Nanebevstoupení Ježíše          50. den Seslání Ducha Svatého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0F4A52" w14:textId="5AA333DC" w:rsidR="009521DA" w:rsidRDefault="009521DA">
      <w:pPr>
        <w:rPr>
          <w:sz w:val="16"/>
          <w:szCs w:val="16"/>
        </w:rPr>
      </w:pPr>
    </w:p>
    <w:p w14:paraId="4209535E" w14:textId="70698403" w:rsidR="009521DA" w:rsidRDefault="009521DA">
      <w:pPr>
        <w:rPr>
          <w:sz w:val="16"/>
          <w:szCs w:val="16"/>
        </w:rPr>
      </w:pPr>
    </w:p>
    <w:p w14:paraId="1AFA4B6C" w14:textId="73CA8577" w:rsidR="00C85DA8" w:rsidRDefault="000F528F">
      <w:pPr>
        <w:rPr>
          <w:color w:val="C00000"/>
        </w:rPr>
      </w:pPr>
      <w:r>
        <w:rPr>
          <w:color w:val="C00000"/>
        </w:rPr>
        <w:t xml:space="preserve">Přečtěte si text vedle obrazů </w:t>
      </w:r>
      <w:r w:rsidR="00C85DA8" w:rsidRPr="000F528F">
        <w:rPr>
          <w:color w:val="C00000"/>
        </w:rPr>
        <w:t>a vypište do prázdných polí pod jednotlivými obrazy hodnoty, které jste v příběhu objevili</w:t>
      </w:r>
      <w:r>
        <w:rPr>
          <w:color w:val="C00000"/>
        </w:rPr>
        <w:t xml:space="preserve">. Můžete též vyhledat odkaz v Bibli a přečíst si širší děj příběhu. </w:t>
      </w:r>
    </w:p>
    <w:p w14:paraId="3B6F2E27" w14:textId="6AF98545" w:rsidR="003254EB" w:rsidRPr="003254EB" w:rsidRDefault="003254EB">
      <w:r w:rsidRPr="003254EB">
        <w:t xml:space="preserve">Odkaz na texty z Bible: </w:t>
      </w:r>
      <w:hyperlink r:id="rId6" w:history="1">
        <w:r w:rsidRPr="003254EB">
          <w:rPr>
            <w:rStyle w:val="Hypertextovodkaz"/>
            <w:color w:val="auto"/>
          </w:rPr>
          <w:t>http://www.obohu.cz/bible/index.php?lang=cz&amp;styl=KLP&amp;k=L&amp;kap=1</w:t>
        </w:r>
      </w:hyperlink>
      <w:r w:rsidRPr="003254EB">
        <w:t>, zde je třeba nastavit název knihy a číslo kapitoly a vyhledat příslušné verše, které jsou očíslovány.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016"/>
        <w:gridCol w:w="42"/>
        <w:gridCol w:w="4678"/>
      </w:tblGrid>
      <w:tr w:rsidR="00E24CF4" w14:paraId="0F85574E" w14:textId="77777777" w:rsidTr="003A293A">
        <w:tc>
          <w:tcPr>
            <w:tcW w:w="5046" w:type="dxa"/>
            <w:gridSpan w:val="2"/>
          </w:tcPr>
          <w:p w14:paraId="622E96AA" w14:textId="01C1CB7F" w:rsidR="003C4898" w:rsidRDefault="001B1E3F">
            <w:r>
              <w:rPr>
                <w:noProof/>
                <w:lang w:eastAsia="cs-CZ"/>
              </w:rPr>
              <w:drawing>
                <wp:inline distT="0" distB="0" distL="0" distR="0" wp14:anchorId="02A867A9" wp14:editId="119D6B6F">
                  <wp:extent cx="2990627" cy="1682190"/>
                  <wp:effectExtent l="0" t="0" r="635" b="0"/>
                  <wp:docPr id="15" name="Grafický 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733" cy="1693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690" w:type="dxa"/>
          </w:tcPr>
          <w:p w14:paraId="1761AB10" w14:textId="77777777" w:rsidR="00C85DA8" w:rsidRDefault="00C85DA8" w:rsidP="003A293A">
            <w:pPr>
              <w:spacing w:before="120"/>
            </w:pPr>
            <w:r>
              <w:t xml:space="preserve">Po večeři, na které Ježíš hovořil o lásce, která může lidi zachránit od zla, strachu a smrti, přišel Ježíš se svými učedníky na místo zvané Getsemane. Přepadla ho hrůza a úzkost a řekl jim: </w:t>
            </w:r>
          </w:p>
          <w:p w14:paraId="54195C5C" w14:textId="77777777" w:rsidR="00C85DA8" w:rsidRDefault="00C85DA8" w:rsidP="003A293A">
            <w:pPr>
              <w:spacing w:before="120"/>
            </w:pPr>
            <w:r>
              <w:t xml:space="preserve">„Má duše je smutná až k smrti. Zůstaňte zde </w:t>
            </w:r>
            <w:r>
              <w:br/>
              <w:t xml:space="preserve">a bděte!“ </w:t>
            </w:r>
          </w:p>
          <w:p w14:paraId="3056DDBD" w14:textId="3D9A165B" w:rsidR="00C85DA8" w:rsidRDefault="003A293A" w:rsidP="003A293A">
            <w:pPr>
              <w:spacing w:before="120"/>
            </w:pPr>
            <w:r w:rsidRPr="005C3C7C">
              <w:rPr>
                <w:color w:val="C00000"/>
              </w:rPr>
              <w:t xml:space="preserve">Zelený čtvrtek, </w:t>
            </w:r>
            <w:r w:rsidR="00252562">
              <w:rPr>
                <w:color w:val="C00000"/>
              </w:rPr>
              <w:t>Lukáš 22, 14-45</w:t>
            </w:r>
          </w:p>
        </w:tc>
      </w:tr>
      <w:tr w:rsidR="003A293A" w:rsidRPr="003A293A" w14:paraId="0EF24563" w14:textId="77777777" w:rsidTr="00EF31D9">
        <w:tc>
          <w:tcPr>
            <w:tcW w:w="9736" w:type="dxa"/>
            <w:gridSpan w:val="3"/>
          </w:tcPr>
          <w:p w14:paraId="2855D016" w14:textId="3DBE8023" w:rsidR="00E24CF4" w:rsidRPr="003A293A" w:rsidRDefault="00E24CF4">
            <w:pPr>
              <w:rPr>
                <w:color w:val="C00000"/>
                <w:sz w:val="24"/>
                <w:szCs w:val="24"/>
              </w:rPr>
            </w:pPr>
          </w:p>
          <w:p w14:paraId="1F049C70" w14:textId="5575EEC5" w:rsidR="00E24CF4" w:rsidRPr="003A293A" w:rsidRDefault="00E24CF4">
            <w:pPr>
              <w:rPr>
                <w:color w:val="C00000"/>
                <w:sz w:val="24"/>
                <w:szCs w:val="24"/>
              </w:rPr>
            </w:pPr>
          </w:p>
        </w:tc>
      </w:tr>
      <w:tr w:rsidR="00E24CF4" w14:paraId="69290392" w14:textId="77777777" w:rsidTr="003A293A">
        <w:tc>
          <w:tcPr>
            <w:tcW w:w="5046" w:type="dxa"/>
            <w:gridSpan w:val="2"/>
          </w:tcPr>
          <w:p w14:paraId="7F5CB27D" w14:textId="745510D2" w:rsidR="003C4898" w:rsidRDefault="00E24CF4">
            <w:r>
              <w:rPr>
                <w:noProof/>
                <w:lang w:eastAsia="cs-CZ"/>
              </w:rPr>
              <w:drawing>
                <wp:inline distT="0" distB="0" distL="0" distR="0" wp14:anchorId="7E73439E" wp14:editId="07C4BB0E">
                  <wp:extent cx="3031136" cy="1704975"/>
                  <wp:effectExtent l="0" t="0" r="0" b="0"/>
                  <wp:docPr id="16" name="Grafický 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763" cy="172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</w:tcPr>
          <w:p w14:paraId="088440A2" w14:textId="77777777" w:rsidR="003A293A" w:rsidRDefault="003A293A" w:rsidP="003A293A">
            <w:pPr>
              <w:spacing w:before="120"/>
            </w:pPr>
            <w:r>
              <w:t xml:space="preserve">U Ježíšova kříže stály jeho matka a sestra jeho matky, Marie Kleofášova a Marie Magdalská. </w:t>
            </w:r>
          </w:p>
          <w:p w14:paraId="088F309F" w14:textId="77777777" w:rsidR="003A293A" w:rsidRDefault="003A293A" w:rsidP="003A293A">
            <w:pPr>
              <w:spacing w:before="120"/>
            </w:pPr>
            <w:r>
              <w:t xml:space="preserve">Když Ježíš spatřil matku a vedle ní učedníka, kterého miloval, řekl matce: „Ženo, hle, tvůj syn!“ Potom řekl tomu učedníkovi: „Hle, tvá matka“. </w:t>
            </w:r>
          </w:p>
          <w:p w14:paraId="227B2E3F" w14:textId="77777777" w:rsidR="003C4898" w:rsidRDefault="003A293A" w:rsidP="003A293A">
            <w:pPr>
              <w:spacing w:before="120"/>
            </w:pPr>
            <w:r>
              <w:t xml:space="preserve">V tu hodinu ji ten učedník přijal k sobě. </w:t>
            </w:r>
          </w:p>
          <w:p w14:paraId="22386936" w14:textId="68D3FE49" w:rsidR="003A293A" w:rsidRDefault="003A293A" w:rsidP="003A293A">
            <w:pPr>
              <w:spacing w:before="120"/>
            </w:pPr>
            <w:r w:rsidRPr="005C3C7C">
              <w:rPr>
                <w:color w:val="C00000"/>
              </w:rPr>
              <w:t xml:space="preserve">Velký pátek, </w:t>
            </w:r>
            <w:r w:rsidR="00252562">
              <w:rPr>
                <w:color w:val="C00000"/>
              </w:rPr>
              <w:t>Jan 19, 14-30</w:t>
            </w:r>
          </w:p>
        </w:tc>
      </w:tr>
      <w:tr w:rsidR="003A293A" w:rsidRPr="003A293A" w14:paraId="3CD620CA" w14:textId="77777777" w:rsidTr="000D58B5">
        <w:tc>
          <w:tcPr>
            <w:tcW w:w="9736" w:type="dxa"/>
            <w:gridSpan w:val="3"/>
          </w:tcPr>
          <w:p w14:paraId="61AE6525" w14:textId="77777777" w:rsidR="00E24CF4" w:rsidRPr="003A293A" w:rsidRDefault="00E24CF4">
            <w:pPr>
              <w:rPr>
                <w:color w:val="C00000"/>
              </w:rPr>
            </w:pPr>
          </w:p>
          <w:p w14:paraId="39A6534A" w14:textId="7A6B2BB5" w:rsidR="00E24CF4" w:rsidRPr="003A293A" w:rsidRDefault="00E24CF4">
            <w:pPr>
              <w:rPr>
                <w:color w:val="C00000"/>
              </w:rPr>
            </w:pPr>
          </w:p>
        </w:tc>
      </w:tr>
      <w:tr w:rsidR="00E24CF4" w14:paraId="117122E7" w14:textId="77777777" w:rsidTr="003A293A">
        <w:tc>
          <w:tcPr>
            <w:tcW w:w="5046" w:type="dxa"/>
            <w:gridSpan w:val="2"/>
          </w:tcPr>
          <w:p w14:paraId="7DB4B63A" w14:textId="08D15245" w:rsidR="0028627E" w:rsidRDefault="00E24CF4">
            <w:r w:rsidRPr="00E24CF4">
              <w:rPr>
                <w:noProof/>
                <w:lang w:eastAsia="cs-CZ"/>
              </w:rPr>
              <w:drawing>
                <wp:inline distT="0" distB="0" distL="0" distR="0" wp14:anchorId="614DDAD6" wp14:editId="16246CE8">
                  <wp:extent cx="3061793" cy="2000250"/>
                  <wp:effectExtent l="0" t="0" r="5715" b="0"/>
                  <wp:docPr id="17" name="Obrázek 2" descr="Obsah obrázku text, tkanina&#10;&#10;Popis byl vytvořen automaticky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F6C5C14-9E5A-427D-98BC-B3712C450CD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2" descr="Obsah obrázku text, tkanina&#10;&#10;Popis byl vytvořen automaticky">
                            <a:extLst>
                              <a:ext uri="{FF2B5EF4-FFF2-40B4-BE49-F238E27FC236}">
                                <a16:creationId xmlns:a16="http://schemas.microsoft.com/office/drawing/2014/main" id="{CF6C5C14-9E5A-427D-98BC-B3712C450C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888" cy="201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</w:tcPr>
          <w:p w14:paraId="62458D46" w14:textId="77777777" w:rsidR="0028627E" w:rsidRPr="003A293A" w:rsidRDefault="003A293A" w:rsidP="003A293A">
            <w:pPr>
              <w:spacing w:before="120"/>
              <w:rPr>
                <w:sz w:val="24"/>
                <w:szCs w:val="24"/>
              </w:rPr>
            </w:pPr>
            <w:r w:rsidRPr="003A293A">
              <w:rPr>
                <w:sz w:val="24"/>
                <w:szCs w:val="24"/>
              </w:rPr>
              <w:t xml:space="preserve">Ženy, které přišly s Ježíšem z Galileje, šly za ním. Viděly hrob i to, jak bylo tělo pochováno. </w:t>
            </w:r>
          </w:p>
          <w:p w14:paraId="664DB652" w14:textId="77777777" w:rsidR="003A293A" w:rsidRDefault="003A293A" w:rsidP="003A293A">
            <w:pPr>
              <w:spacing w:before="120"/>
              <w:rPr>
                <w:sz w:val="24"/>
                <w:szCs w:val="24"/>
              </w:rPr>
            </w:pPr>
            <w:r w:rsidRPr="003A293A">
              <w:rPr>
                <w:sz w:val="24"/>
                <w:szCs w:val="24"/>
              </w:rPr>
              <w:t xml:space="preserve">Potom se vrátily, aby připravily vonné masti a oleje. Ale v sobotu zachovaly podle přikázání sváteční klid. </w:t>
            </w:r>
          </w:p>
          <w:p w14:paraId="2C393F62" w14:textId="0A2A11FB" w:rsidR="005C3C7C" w:rsidRDefault="005C3C7C" w:rsidP="003A293A">
            <w:pPr>
              <w:spacing w:before="120"/>
              <w:rPr>
                <w:color w:val="C00000"/>
                <w:sz w:val="24"/>
                <w:szCs w:val="24"/>
              </w:rPr>
            </w:pPr>
            <w:r>
              <w:rPr>
                <w:color w:val="C00000"/>
                <w:sz w:val="24"/>
                <w:szCs w:val="24"/>
              </w:rPr>
              <w:t xml:space="preserve">Bílá sobota, </w:t>
            </w:r>
            <w:r w:rsidR="00252562">
              <w:rPr>
                <w:color w:val="C00000"/>
                <w:sz w:val="24"/>
                <w:szCs w:val="24"/>
              </w:rPr>
              <w:t>L</w:t>
            </w:r>
            <w:r w:rsidR="001B1E3F">
              <w:rPr>
                <w:color w:val="C00000"/>
                <w:sz w:val="24"/>
                <w:szCs w:val="24"/>
              </w:rPr>
              <w:t>ukáš</w:t>
            </w:r>
            <w:r w:rsidR="00252562">
              <w:rPr>
                <w:color w:val="C00000"/>
                <w:sz w:val="24"/>
                <w:szCs w:val="24"/>
              </w:rPr>
              <w:t xml:space="preserve"> 23, 32-56</w:t>
            </w:r>
          </w:p>
          <w:p w14:paraId="18BFCEE7" w14:textId="4E584AC5" w:rsidR="005C3C7C" w:rsidRPr="002B7CC3" w:rsidRDefault="005C3C7C" w:rsidP="003A293A">
            <w:pPr>
              <w:spacing w:before="120"/>
              <w:rPr>
                <w:color w:val="C00000"/>
                <w:sz w:val="24"/>
                <w:szCs w:val="24"/>
              </w:rPr>
            </w:pPr>
          </w:p>
        </w:tc>
      </w:tr>
      <w:tr w:rsidR="003A293A" w:rsidRPr="003A293A" w14:paraId="02861C69" w14:textId="77777777" w:rsidTr="001631D1">
        <w:tc>
          <w:tcPr>
            <w:tcW w:w="9736" w:type="dxa"/>
            <w:gridSpan w:val="3"/>
          </w:tcPr>
          <w:p w14:paraId="7EBD40AF" w14:textId="77777777" w:rsidR="00E24CF4" w:rsidRPr="003A293A" w:rsidRDefault="00E24CF4">
            <w:pPr>
              <w:rPr>
                <w:color w:val="C00000"/>
              </w:rPr>
            </w:pPr>
          </w:p>
          <w:p w14:paraId="169C3ABD" w14:textId="3D6784CB" w:rsidR="00E24CF4" w:rsidRPr="003A293A" w:rsidRDefault="00E24CF4">
            <w:pPr>
              <w:rPr>
                <w:color w:val="C00000"/>
              </w:rPr>
            </w:pPr>
          </w:p>
        </w:tc>
      </w:tr>
      <w:tr w:rsidR="003A293A" w14:paraId="7D2216CF" w14:textId="77777777" w:rsidTr="003A293A">
        <w:tc>
          <w:tcPr>
            <w:tcW w:w="5004" w:type="dxa"/>
          </w:tcPr>
          <w:p w14:paraId="511F7A01" w14:textId="314A4984" w:rsidR="00E24CF4" w:rsidRDefault="00E24CF4" w:rsidP="00E24CF4">
            <w:pPr>
              <w:jc w:val="center"/>
            </w:pPr>
            <w:r w:rsidRPr="00E24CF4">
              <w:rPr>
                <w:noProof/>
                <w:lang w:eastAsia="cs-CZ"/>
              </w:rPr>
              <w:lastRenderedPageBreak/>
              <w:drawing>
                <wp:inline distT="0" distB="0" distL="0" distR="0" wp14:anchorId="09F323F3" wp14:editId="494007DF">
                  <wp:extent cx="2638425" cy="2051236"/>
                  <wp:effectExtent l="0" t="0" r="0" b="6350"/>
                  <wp:docPr id="18" name="Obrázek 2" descr="Obsah obrázku interiér, malování, pizza&#10;&#10;Popis byl vytvořen automaticky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F3E92C-2467-4C65-87C5-F78ED4FA5C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2" descr="Obsah obrázku interiér, malování, pizza&#10;&#10;Popis byl vytvořen automaticky">
                            <a:extLst>
                              <a:ext uri="{FF2B5EF4-FFF2-40B4-BE49-F238E27FC236}">
                                <a16:creationId xmlns:a16="http://schemas.microsoft.com/office/drawing/2014/main" id="{B4F3E92C-2467-4C65-87C5-F78ED4FA5C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962" cy="205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gridSpan w:val="2"/>
          </w:tcPr>
          <w:p w14:paraId="6BBFF0AC" w14:textId="52BE9A8A" w:rsidR="00E24CF4" w:rsidRDefault="003A293A" w:rsidP="003A293A">
            <w:pPr>
              <w:spacing w:before="120"/>
            </w:pPr>
            <w:r>
              <w:t xml:space="preserve">Marie stála venku před hrobem a plakala. Naklonila se do hrobu a spatřila dva anděly. Otázali se Marie: </w:t>
            </w:r>
            <w:r w:rsidR="0054116A">
              <w:t>„</w:t>
            </w:r>
            <w:r>
              <w:t>Proč pláčeš?</w:t>
            </w:r>
            <w:r w:rsidR="0054116A">
              <w:t>“</w:t>
            </w:r>
            <w:r>
              <w:t xml:space="preserve"> </w:t>
            </w:r>
          </w:p>
          <w:p w14:paraId="3D2FAA23" w14:textId="77777777" w:rsidR="003A293A" w:rsidRDefault="003A293A" w:rsidP="003A293A">
            <w:pPr>
              <w:spacing w:before="120"/>
            </w:pPr>
            <w:r>
              <w:t>Odpověděla jim: „Odnesli mého Pána a nevím, kam ho položili.“</w:t>
            </w:r>
          </w:p>
          <w:p w14:paraId="6BCF0B2A" w14:textId="77777777" w:rsidR="003A293A" w:rsidRDefault="003A293A" w:rsidP="003A293A">
            <w:pPr>
              <w:spacing w:before="120"/>
            </w:pPr>
            <w:r>
              <w:t>Obrátila se a spatřila za sebou Ježíše, ale nepoznala, že je to on. Ježíš jí řekl: „Proč pláčeš? Koho hledáš?“</w:t>
            </w:r>
          </w:p>
          <w:p w14:paraId="54B9F613" w14:textId="1A7B11F6" w:rsidR="005C3C7C" w:rsidRPr="005C3C7C" w:rsidRDefault="005C3C7C" w:rsidP="003A293A">
            <w:pPr>
              <w:spacing w:before="120"/>
              <w:rPr>
                <w:color w:val="C00000"/>
              </w:rPr>
            </w:pPr>
            <w:r>
              <w:rPr>
                <w:color w:val="C00000"/>
              </w:rPr>
              <w:t xml:space="preserve">Neděle zmrtvýchvstání, </w:t>
            </w:r>
            <w:r w:rsidR="00252562">
              <w:rPr>
                <w:color w:val="C00000"/>
              </w:rPr>
              <w:t>Jan 20, 1-18</w:t>
            </w:r>
          </w:p>
        </w:tc>
      </w:tr>
      <w:tr w:rsidR="00E24CF4" w14:paraId="63221BE9" w14:textId="77777777" w:rsidTr="001631D1">
        <w:tc>
          <w:tcPr>
            <w:tcW w:w="9736" w:type="dxa"/>
            <w:gridSpan w:val="3"/>
          </w:tcPr>
          <w:p w14:paraId="6BD1470E" w14:textId="77777777" w:rsidR="00E24CF4" w:rsidRDefault="00E24CF4"/>
          <w:p w14:paraId="4F7017C5" w14:textId="77777777" w:rsidR="00E24CF4" w:rsidRDefault="00E24CF4"/>
          <w:p w14:paraId="576BF1A5" w14:textId="569FE70F" w:rsidR="00E24CF4" w:rsidRDefault="00E24CF4"/>
        </w:tc>
      </w:tr>
      <w:tr w:rsidR="003A293A" w14:paraId="7DEBC253" w14:textId="77777777" w:rsidTr="003A293A">
        <w:tc>
          <w:tcPr>
            <w:tcW w:w="5004" w:type="dxa"/>
          </w:tcPr>
          <w:p w14:paraId="55137946" w14:textId="6F4E4BEA" w:rsidR="00E24CF4" w:rsidRDefault="00E24CF4" w:rsidP="00E24CF4">
            <w:pPr>
              <w:jc w:val="center"/>
            </w:pPr>
            <w:r w:rsidRPr="00E24CF4">
              <w:rPr>
                <w:noProof/>
                <w:lang w:eastAsia="cs-CZ"/>
              </w:rPr>
              <w:drawing>
                <wp:inline distT="0" distB="0" distL="0" distR="0" wp14:anchorId="29C341AD" wp14:editId="1ADD16BD">
                  <wp:extent cx="2095500" cy="2679277"/>
                  <wp:effectExtent l="0" t="0" r="0" b="6985"/>
                  <wp:docPr id="19" name="Obrázek 2" descr="Obsah obrázku interiér, objekt v exteriéru, několik&#10;&#10;Popis byl vytvořen automaticky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7B438C9-3113-4A1B-A6C2-89CBEFB2FF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2" descr="Obsah obrázku interiér, objekt v exteriéru, několik&#10;&#10;Popis byl vytvořen automaticky">
                            <a:extLst>
                              <a:ext uri="{FF2B5EF4-FFF2-40B4-BE49-F238E27FC236}">
                                <a16:creationId xmlns:a16="http://schemas.microsoft.com/office/drawing/2014/main" id="{37B438C9-3113-4A1B-A6C2-89CBEFB2FF8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25234" cy="2717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gridSpan w:val="2"/>
          </w:tcPr>
          <w:p w14:paraId="4235F47C" w14:textId="77777777" w:rsidR="00E24CF4" w:rsidRDefault="005C3C7C" w:rsidP="005C3C7C">
            <w:pPr>
              <w:spacing w:before="120"/>
            </w:pPr>
            <w:r>
              <w:t xml:space="preserve">Čtyřicet dní po svém zmrtvýchvstání Ježíš potkával své učedníky, kteří mu věřili. </w:t>
            </w:r>
          </w:p>
          <w:p w14:paraId="6CAED654" w14:textId="32C5BFD2" w:rsidR="005C3C7C" w:rsidRDefault="005C3C7C" w:rsidP="005C3C7C">
            <w:pPr>
              <w:spacing w:before="120"/>
            </w:pPr>
            <w:r>
              <w:t xml:space="preserve">Potom je vyvedl až k Betánii, zvedl ruce a požehnal jim. Vzdálil se od nich a byl nesen do nebe. </w:t>
            </w:r>
          </w:p>
          <w:p w14:paraId="3E67E4E7" w14:textId="77777777" w:rsidR="005C3C7C" w:rsidRDefault="005C3C7C" w:rsidP="005C3C7C">
            <w:pPr>
              <w:spacing w:before="120"/>
            </w:pPr>
            <w:r>
              <w:t xml:space="preserve">Oni před ním padli na kolena a s velikou radostí se vrátili do Jeruzaléma a chválili Boha. </w:t>
            </w:r>
          </w:p>
          <w:p w14:paraId="535A6148" w14:textId="77777777" w:rsidR="005C3C7C" w:rsidRDefault="005C3C7C" w:rsidP="005C3C7C">
            <w:pPr>
              <w:spacing w:before="120"/>
            </w:pPr>
          </w:p>
          <w:p w14:paraId="3B2B0F03" w14:textId="1D16DB7F" w:rsidR="005C3C7C" w:rsidRPr="005C3C7C" w:rsidRDefault="005C3C7C" w:rsidP="005C3C7C">
            <w:pPr>
              <w:spacing w:before="120"/>
              <w:rPr>
                <w:color w:val="C00000"/>
              </w:rPr>
            </w:pPr>
            <w:r>
              <w:rPr>
                <w:color w:val="C00000"/>
              </w:rPr>
              <w:t xml:space="preserve">40. den doby velikonoční, </w:t>
            </w:r>
            <w:r w:rsidR="00252562">
              <w:rPr>
                <w:color w:val="C00000"/>
              </w:rPr>
              <w:t>Skutky 1, 1-14</w:t>
            </w:r>
          </w:p>
        </w:tc>
      </w:tr>
      <w:tr w:rsidR="00E24CF4" w14:paraId="3C73B17B" w14:textId="77777777" w:rsidTr="001631D1">
        <w:tc>
          <w:tcPr>
            <w:tcW w:w="9736" w:type="dxa"/>
            <w:gridSpan w:val="3"/>
          </w:tcPr>
          <w:p w14:paraId="0CAC188D" w14:textId="77777777" w:rsidR="00E24CF4" w:rsidRDefault="00E24CF4"/>
          <w:p w14:paraId="661C510C" w14:textId="77777777" w:rsidR="00E24CF4" w:rsidRDefault="00E24CF4"/>
          <w:p w14:paraId="62003164" w14:textId="413695C4" w:rsidR="00E24CF4" w:rsidRDefault="00E24CF4"/>
        </w:tc>
      </w:tr>
      <w:tr w:rsidR="003A293A" w14:paraId="5249DA2B" w14:textId="77777777" w:rsidTr="003A293A">
        <w:tc>
          <w:tcPr>
            <w:tcW w:w="5004" w:type="dxa"/>
          </w:tcPr>
          <w:p w14:paraId="1AECAB37" w14:textId="6B833B86" w:rsidR="00E24CF4" w:rsidRDefault="00E24CF4" w:rsidP="00E24CF4">
            <w:pPr>
              <w:jc w:val="center"/>
            </w:pPr>
            <w:r w:rsidRPr="00E24CF4">
              <w:rPr>
                <w:noProof/>
                <w:lang w:eastAsia="cs-CZ"/>
              </w:rPr>
              <w:drawing>
                <wp:inline distT="0" distB="0" distL="0" distR="0" wp14:anchorId="248F8682" wp14:editId="12369B83">
                  <wp:extent cx="3043247" cy="2495550"/>
                  <wp:effectExtent l="0" t="0" r="5080" b="0"/>
                  <wp:docPr id="20" name="Obrázek 2" descr="Obsah obrázku text, interiér, barevné&#10;&#10;Popis byl vytvořen automaticky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97804CF-BE70-4BDC-9762-EDCAFA4BA3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2" descr="Obsah obrázku text, interiér, barevné&#10;&#10;Popis byl vytvořen automaticky">
                            <a:extLst>
                              <a:ext uri="{FF2B5EF4-FFF2-40B4-BE49-F238E27FC236}">
                                <a16:creationId xmlns:a16="http://schemas.microsoft.com/office/drawing/2014/main" id="{097804CF-BE70-4BDC-9762-EDCAFA4BA3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927" cy="250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gridSpan w:val="2"/>
          </w:tcPr>
          <w:p w14:paraId="10DD36C4" w14:textId="77777777" w:rsidR="00E24CF4" w:rsidRDefault="005C3C7C" w:rsidP="005C3C7C">
            <w:pPr>
              <w:spacing w:before="120"/>
            </w:pPr>
            <w:r>
              <w:t xml:space="preserve">Když nastal den Letnic, byli všichni Ježíšovi učedníci a ženy shromážděni na jednom místě. </w:t>
            </w:r>
          </w:p>
          <w:p w14:paraId="33044C4A" w14:textId="77777777" w:rsidR="005C3C7C" w:rsidRDefault="005C3C7C" w:rsidP="005C3C7C">
            <w:pPr>
              <w:spacing w:before="120"/>
            </w:pPr>
            <w:r>
              <w:t xml:space="preserve">Náhle se strhl hukot z nebe, jako když se žene prudký vichr, a naplnil celý dům, kde byli. </w:t>
            </w:r>
          </w:p>
          <w:p w14:paraId="6118B1F8" w14:textId="3901741A" w:rsidR="005C3C7C" w:rsidRDefault="005C3C7C" w:rsidP="005C3C7C">
            <w:pPr>
              <w:spacing w:before="120"/>
            </w:pPr>
            <w:r>
              <w:t xml:space="preserve">A ukázaly se jim jakoby ohnivé jazyky, rozdělily se a na každém z nich zůstal jeden. Všichni byli naplněni Boží láskou, Duchem svatým. </w:t>
            </w:r>
          </w:p>
          <w:p w14:paraId="4AE534FF" w14:textId="726AAAF7" w:rsidR="005C3C7C" w:rsidRDefault="005C3C7C" w:rsidP="005C3C7C">
            <w:pPr>
              <w:spacing w:before="120"/>
            </w:pPr>
            <w:r>
              <w:t xml:space="preserve">Petr pak vystoupil a mluvil k lidem, kteří se shromáždili. Když to slyšeli, byli zasaženi v srdci a ptali se: </w:t>
            </w:r>
            <w:r w:rsidR="0054116A">
              <w:t>„</w:t>
            </w:r>
            <w:r>
              <w:t>Co máme dělat?</w:t>
            </w:r>
            <w:r w:rsidR="0054116A">
              <w:t>“</w:t>
            </w:r>
          </w:p>
          <w:p w14:paraId="06B469C2" w14:textId="5F865BD6" w:rsidR="005C3C7C" w:rsidRPr="005C3C7C" w:rsidRDefault="005C3C7C" w:rsidP="005C3C7C">
            <w:pPr>
              <w:spacing w:before="120"/>
              <w:rPr>
                <w:color w:val="C00000"/>
              </w:rPr>
            </w:pPr>
            <w:r>
              <w:rPr>
                <w:color w:val="C00000"/>
              </w:rPr>
              <w:t xml:space="preserve">50. den doby velikonoční. Slavnost seslání Ducha Svatého, </w:t>
            </w:r>
            <w:r w:rsidR="00252562">
              <w:rPr>
                <w:color w:val="C00000"/>
              </w:rPr>
              <w:t>Skutky 2, 1-21</w:t>
            </w:r>
          </w:p>
        </w:tc>
      </w:tr>
      <w:tr w:rsidR="00E24CF4" w14:paraId="65834505" w14:textId="77777777" w:rsidTr="001631D1">
        <w:tc>
          <w:tcPr>
            <w:tcW w:w="9736" w:type="dxa"/>
            <w:gridSpan w:val="3"/>
          </w:tcPr>
          <w:p w14:paraId="24C4BBA2" w14:textId="77777777" w:rsidR="00E24CF4" w:rsidRDefault="00E24CF4"/>
          <w:p w14:paraId="192F4A67" w14:textId="77777777" w:rsidR="00E24CF4" w:rsidRDefault="00E24CF4"/>
          <w:p w14:paraId="16C382F2" w14:textId="2A5EFD7C" w:rsidR="00E24CF4" w:rsidRDefault="00E24CF4"/>
        </w:tc>
      </w:tr>
    </w:tbl>
    <w:p w14:paraId="33183F28" w14:textId="062DFC0A" w:rsidR="00985E16" w:rsidRDefault="00985E16"/>
    <w:sectPr w:rsidR="00985E16" w:rsidSect="0028627E">
      <w:headerReference w:type="default" r:id="rId15"/>
      <w:pgSz w:w="11906" w:h="16838"/>
      <w:pgMar w:top="1440" w:right="1080" w:bottom="1135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B8B37A" w14:textId="77777777" w:rsidR="00560651" w:rsidRDefault="00560651" w:rsidP="001857FD">
      <w:pPr>
        <w:spacing w:after="0" w:line="240" w:lineRule="auto"/>
      </w:pPr>
      <w:r>
        <w:separator/>
      </w:r>
    </w:p>
  </w:endnote>
  <w:endnote w:type="continuationSeparator" w:id="0">
    <w:p w14:paraId="768B7C36" w14:textId="77777777" w:rsidR="00560651" w:rsidRDefault="00560651" w:rsidP="00185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A07AB2" w14:textId="77777777" w:rsidR="00560651" w:rsidRDefault="00560651" w:rsidP="001857FD">
      <w:pPr>
        <w:spacing w:after="0" w:line="240" w:lineRule="auto"/>
      </w:pPr>
      <w:r>
        <w:separator/>
      </w:r>
    </w:p>
  </w:footnote>
  <w:footnote w:type="continuationSeparator" w:id="0">
    <w:p w14:paraId="6D651A11" w14:textId="77777777" w:rsidR="00560651" w:rsidRDefault="00560651" w:rsidP="00185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33B6EA" w14:textId="4059E5F9" w:rsidR="001857FD" w:rsidRPr="00C13B4C" w:rsidRDefault="001857FD" w:rsidP="00C13B4C">
    <w:pPr>
      <w:pStyle w:val="Zhlav"/>
      <w:jc w:val="center"/>
      <w:rPr>
        <w:color w:val="FFC000"/>
      </w:rPr>
    </w:pPr>
    <w:r w:rsidRPr="00C13B4C">
      <w:rPr>
        <w:color w:val="FFC000"/>
      </w:rPr>
      <w:t>V e l i k o n o c e – Svatý týden – Biblický příběh o lásce a naději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7FD"/>
    <w:rsid w:val="00037D86"/>
    <w:rsid w:val="000F528F"/>
    <w:rsid w:val="001857FD"/>
    <w:rsid w:val="001B1E3F"/>
    <w:rsid w:val="00252562"/>
    <w:rsid w:val="0028627E"/>
    <w:rsid w:val="002B7CC3"/>
    <w:rsid w:val="003254EB"/>
    <w:rsid w:val="003A293A"/>
    <w:rsid w:val="003C4898"/>
    <w:rsid w:val="00442E38"/>
    <w:rsid w:val="00497922"/>
    <w:rsid w:val="004D6CA2"/>
    <w:rsid w:val="0054116A"/>
    <w:rsid w:val="00560651"/>
    <w:rsid w:val="005C3C7C"/>
    <w:rsid w:val="00642DB1"/>
    <w:rsid w:val="007569E3"/>
    <w:rsid w:val="009521DA"/>
    <w:rsid w:val="00985E16"/>
    <w:rsid w:val="00A73F9C"/>
    <w:rsid w:val="00C13B4C"/>
    <w:rsid w:val="00C85DA8"/>
    <w:rsid w:val="00E24CF4"/>
    <w:rsid w:val="00E74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5A4357"/>
  <w15:chartTrackingRefBased/>
  <w15:docId w15:val="{69B7AE9E-19CF-4DB1-9E18-5652625D8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185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857FD"/>
  </w:style>
  <w:style w:type="paragraph" w:styleId="Zpat">
    <w:name w:val="footer"/>
    <w:basedOn w:val="Normln"/>
    <w:link w:val="ZpatChar"/>
    <w:uiPriority w:val="99"/>
    <w:unhideWhenUsed/>
    <w:rsid w:val="00185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857FD"/>
  </w:style>
  <w:style w:type="table" w:styleId="Mkatabulky">
    <w:name w:val="Table Grid"/>
    <w:basedOn w:val="Normlntabulka"/>
    <w:uiPriority w:val="39"/>
    <w:rsid w:val="00C13B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3254EB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3254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obohu.cz/bible/index.php?lang=cz&amp;styl=KLP&amp;k=L&amp;kap=1" TargetMode="External"/><Relationship Id="rId11" Type="http://schemas.openxmlformats.org/officeDocument/2006/relationships/image" Target="media/image3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4.sv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2</Pages>
  <Words>418</Words>
  <Characters>2154</Characters>
  <Application>Microsoft Office Word</Application>
  <DocSecurity>0</DocSecurity>
  <Lines>239</Lines>
  <Paragraphs>62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Zimmermannová</dc:creator>
  <cp:keywords/>
  <dc:description/>
  <cp:lastModifiedBy>Zimmermannová Marie</cp:lastModifiedBy>
  <cp:revision>9</cp:revision>
  <dcterms:created xsi:type="dcterms:W3CDTF">2021-03-21T13:44:00Z</dcterms:created>
  <dcterms:modified xsi:type="dcterms:W3CDTF">2021-03-22T11:10:00Z</dcterms:modified>
</cp:coreProperties>
</file>